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11B" w:rsidRPr="001E711B" w:rsidRDefault="001E711B" w:rsidP="001E711B">
      <w:pPr>
        <w:spacing w:after="0" w:line="240" w:lineRule="auto"/>
        <w:contextualSpacing/>
        <w:jc w:val="center"/>
        <w:rPr>
          <w:rFonts w:ascii="Times New Roman" w:hAnsi="Times New Roman" w:cs="Times New Roman"/>
          <w:b/>
          <w:sz w:val="28"/>
        </w:rPr>
      </w:pPr>
      <w:r w:rsidRPr="001E711B">
        <w:rPr>
          <w:rFonts w:ascii="Times New Roman" w:hAnsi="Times New Roman" w:cs="Times New Roman"/>
          <w:b/>
          <w:sz w:val="28"/>
        </w:rPr>
        <w:t xml:space="preserve">Информация </w:t>
      </w:r>
    </w:p>
    <w:p w:rsidR="001E711B" w:rsidRPr="001E711B" w:rsidRDefault="001E711B" w:rsidP="001E711B">
      <w:pPr>
        <w:spacing w:after="0" w:line="240" w:lineRule="auto"/>
        <w:contextualSpacing/>
        <w:jc w:val="center"/>
        <w:rPr>
          <w:rFonts w:ascii="Times New Roman" w:hAnsi="Times New Roman" w:cs="Times New Roman"/>
          <w:b/>
          <w:sz w:val="28"/>
        </w:rPr>
      </w:pPr>
      <w:r w:rsidRPr="001E711B">
        <w:rPr>
          <w:rFonts w:ascii="Times New Roman" w:hAnsi="Times New Roman" w:cs="Times New Roman"/>
          <w:b/>
          <w:sz w:val="28"/>
        </w:rPr>
        <w:t>о привлечении собственников зданий к административной ответственности за нарушение Правил благоустройства</w:t>
      </w:r>
    </w:p>
    <w:p w:rsidR="001E711B" w:rsidRDefault="001E711B" w:rsidP="001E711B">
      <w:pPr>
        <w:spacing w:after="0" w:line="240" w:lineRule="auto"/>
        <w:ind w:firstLine="709"/>
        <w:contextualSpacing/>
        <w:jc w:val="both"/>
        <w:rPr>
          <w:rFonts w:ascii="Times New Roman" w:hAnsi="Times New Roman" w:cs="Times New Roman"/>
          <w:sz w:val="28"/>
        </w:rPr>
      </w:pPr>
    </w:p>
    <w:p w:rsidR="001E711B" w:rsidRPr="001E711B" w:rsidRDefault="001E711B" w:rsidP="001E711B">
      <w:pPr>
        <w:spacing w:after="0" w:line="240" w:lineRule="auto"/>
        <w:ind w:firstLine="709"/>
        <w:contextualSpacing/>
        <w:jc w:val="both"/>
        <w:rPr>
          <w:rFonts w:ascii="Times New Roman" w:hAnsi="Times New Roman" w:cs="Times New Roman"/>
          <w:sz w:val="28"/>
        </w:rPr>
      </w:pPr>
      <w:r w:rsidRPr="001E711B">
        <w:rPr>
          <w:rFonts w:ascii="Times New Roman" w:hAnsi="Times New Roman" w:cs="Times New Roman"/>
          <w:sz w:val="28"/>
        </w:rPr>
        <w:t xml:space="preserve">Вопросы содержания фасадов зданий регулируются Правилами благоустройства территорий городов и населенных пунктов Костанайской области, утвержденными решением </w:t>
      </w:r>
      <w:proofErr w:type="spellStart"/>
      <w:r w:rsidRPr="001E711B">
        <w:rPr>
          <w:rFonts w:ascii="Times New Roman" w:hAnsi="Times New Roman" w:cs="Times New Roman"/>
          <w:sz w:val="28"/>
        </w:rPr>
        <w:t>маслихата</w:t>
      </w:r>
      <w:proofErr w:type="spellEnd"/>
      <w:r w:rsidRPr="001E711B">
        <w:rPr>
          <w:rFonts w:ascii="Times New Roman" w:hAnsi="Times New Roman" w:cs="Times New Roman"/>
          <w:sz w:val="28"/>
        </w:rPr>
        <w:t xml:space="preserve"> Костанайской области</w:t>
      </w:r>
      <w:r w:rsidRPr="001E711B">
        <w:t xml:space="preserve"> </w:t>
      </w:r>
      <w:r w:rsidRPr="001E711B">
        <w:rPr>
          <w:rFonts w:ascii="Times New Roman" w:hAnsi="Times New Roman" w:cs="Times New Roman"/>
          <w:sz w:val="28"/>
        </w:rPr>
        <w:t>от 15 марта 2017 года № 130</w:t>
      </w:r>
      <w:r w:rsidR="00060660">
        <w:rPr>
          <w:rFonts w:ascii="Times New Roman" w:hAnsi="Times New Roman" w:cs="Times New Roman"/>
          <w:sz w:val="28"/>
        </w:rPr>
        <w:t xml:space="preserve"> </w:t>
      </w:r>
      <w:r w:rsidR="00060660" w:rsidRPr="00060660">
        <w:rPr>
          <w:rFonts w:ascii="Times New Roman" w:hAnsi="Times New Roman" w:cs="Times New Roman"/>
          <w:i/>
          <w:sz w:val="24"/>
        </w:rPr>
        <w:t>(далее – Правила)</w:t>
      </w:r>
      <w:r w:rsidRPr="00060660">
        <w:rPr>
          <w:rFonts w:ascii="Times New Roman" w:hAnsi="Times New Roman" w:cs="Times New Roman"/>
          <w:i/>
          <w:sz w:val="24"/>
        </w:rPr>
        <w:t>.</w:t>
      </w:r>
      <w:r w:rsidRPr="001E711B">
        <w:rPr>
          <w:rFonts w:ascii="Times New Roman" w:hAnsi="Times New Roman" w:cs="Times New Roman"/>
          <w:sz w:val="28"/>
        </w:rPr>
        <w:t xml:space="preserve"> </w:t>
      </w:r>
    </w:p>
    <w:p w:rsidR="001E711B" w:rsidRDefault="001E711B" w:rsidP="001E711B">
      <w:pPr>
        <w:spacing w:after="0" w:line="240" w:lineRule="auto"/>
        <w:ind w:firstLine="709"/>
        <w:contextualSpacing/>
        <w:jc w:val="both"/>
        <w:rPr>
          <w:rFonts w:ascii="Times New Roman" w:hAnsi="Times New Roman" w:cs="Times New Roman"/>
          <w:sz w:val="28"/>
        </w:rPr>
      </w:pPr>
      <w:r w:rsidRPr="001E711B">
        <w:rPr>
          <w:rFonts w:ascii="Times New Roman" w:hAnsi="Times New Roman" w:cs="Times New Roman"/>
          <w:sz w:val="28"/>
        </w:rPr>
        <w:t xml:space="preserve">Основанием для привлечения к административной ответственности </w:t>
      </w:r>
      <w:r>
        <w:rPr>
          <w:rFonts w:ascii="Times New Roman" w:hAnsi="Times New Roman" w:cs="Times New Roman"/>
          <w:sz w:val="28"/>
        </w:rPr>
        <w:t xml:space="preserve">в городе </w:t>
      </w:r>
      <w:r w:rsidRPr="001E711B">
        <w:rPr>
          <w:rFonts w:ascii="Times New Roman" w:hAnsi="Times New Roman" w:cs="Times New Roman"/>
          <w:sz w:val="28"/>
        </w:rPr>
        <w:t xml:space="preserve">по статье 505 </w:t>
      </w:r>
      <w:proofErr w:type="spellStart"/>
      <w:r w:rsidRPr="001E711B">
        <w:rPr>
          <w:rFonts w:ascii="Times New Roman" w:hAnsi="Times New Roman" w:cs="Times New Roman"/>
          <w:sz w:val="28"/>
        </w:rPr>
        <w:t>КоАП</w:t>
      </w:r>
      <w:proofErr w:type="spellEnd"/>
      <w:r w:rsidRPr="001E711B">
        <w:rPr>
          <w:rFonts w:ascii="Times New Roman" w:hAnsi="Times New Roman" w:cs="Times New Roman"/>
          <w:sz w:val="28"/>
        </w:rPr>
        <w:t xml:space="preserve"> Республики Казахстан является нарушение требований указанных Правил.</w:t>
      </w:r>
    </w:p>
    <w:p w:rsidR="00060660" w:rsidRPr="001E711B" w:rsidRDefault="00060660" w:rsidP="001E711B">
      <w:pPr>
        <w:spacing w:after="0" w:line="240" w:lineRule="auto"/>
        <w:ind w:firstLine="709"/>
        <w:contextualSpacing/>
        <w:jc w:val="both"/>
        <w:rPr>
          <w:rFonts w:ascii="Times New Roman" w:hAnsi="Times New Roman" w:cs="Times New Roman"/>
          <w:sz w:val="28"/>
        </w:rPr>
      </w:pPr>
      <w:proofErr w:type="gramStart"/>
      <w:r>
        <w:rPr>
          <w:rFonts w:ascii="Times New Roman" w:hAnsi="Times New Roman" w:cs="Times New Roman"/>
          <w:sz w:val="28"/>
        </w:rPr>
        <w:t xml:space="preserve">Согласно пп.1), 4), 24) Правил, </w:t>
      </w:r>
      <w:r w:rsidRPr="00060660">
        <w:rPr>
          <w:rFonts w:ascii="Times New Roman" w:hAnsi="Times New Roman" w:cs="Times New Roman"/>
          <w:b/>
          <w:i/>
          <w:sz w:val="28"/>
        </w:rPr>
        <w:t>благоустройство</w:t>
      </w:r>
      <w:r w:rsidRPr="00060660">
        <w:rPr>
          <w:rFonts w:ascii="Times New Roman" w:hAnsi="Times New Roman" w:cs="Times New Roman"/>
          <w:sz w:val="28"/>
        </w:rPr>
        <w:t xml:space="preserve"> -</w:t>
      </w:r>
      <w:r>
        <w:rPr>
          <w:rFonts w:ascii="Times New Roman" w:hAnsi="Times New Roman" w:cs="Times New Roman"/>
          <w:sz w:val="28"/>
        </w:rPr>
        <w:t xml:space="preserve"> это</w:t>
      </w:r>
      <w:r w:rsidRPr="00060660">
        <w:rPr>
          <w:rFonts w:ascii="Times New Roman" w:hAnsi="Times New Roman" w:cs="Times New Roman"/>
          <w:sz w:val="28"/>
        </w:rPr>
        <w:t xml:space="preserve"> комплекс мероприятий, направленных </w:t>
      </w:r>
      <w:r w:rsidRPr="00060660">
        <w:rPr>
          <w:rFonts w:ascii="Times New Roman" w:hAnsi="Times New Roman" w:cs="Times New Roman"/>
          <w:b/>
          <w:sz w:val="28"/>
        </w:rPr>
        <w:t>на повышение комфорта проживания</w:t>
      </w:r>
      <w:r w:rsidRPr="00060660">
        <w:rPr>
          <w:rFonts w:ascii="Times New Roman" w:hAnsi="Times New Roman" w:cs="Times New Roman"/>
          <w:sz w:val="28"/>
        </w:rPr>
        <w:t xml:space="preserve"> граждан путем </w:t>
      </w:r>
      <w:r w:rsidRPr="00060660">
        <w:rPr>
          <w:rFonts w:ascii="Times New Roman" w:hAnsi="Times New Roman" w:cs="Times New Roman"/>
          <w:b/>
          <w:sz w:val="28"/>
        </w:rPr>
        <w:t>надлежащего содержания санитарным, экологическим и эстетическим состоянием прилегающей территории</w:t>
      </w:r>
      <w:r w:rsidRPr="00060660">
        <w:rPr>
          <w:rFonts w:ascii="Times New Roman" w:hAnsi="Times New Roman" w:cs="Times New Roman"/>
          <w:sz w:val="28"/>
        </w:rPr>
        <w:t xml:space="preserve">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w:t>
      </w:r>
      <w:proofErr w:type="gramEnd"/>
      <w:r w:rsidRPr="00060660">
        <w:rPr>
          <w:rFonts w:ascii="Times New Roman" w:hAnsi="Times New Roman" w:cs="Times New Roman"/>
          <w:sz w:val="28"/>
        </w:rPr>
        <w:t xml:space="preserve">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w:t>
      </w:r>
      <w:r>
        <w:rPr>
          <w:rFonts w:ascii="Times New Roman" w:hAnsi="Times New Roman" w:cs="Times New Roman"/>
          <w:sz w:val="28"/>
        </w:rPr>
        <w:t xml:space="preserve">очистке и озеленению территории; </w:t>
      </w:r>
      <w:r w:rsidRPr="00060660">
        <w:rPr>
          <w:rFonts w:ascii="Times New Roman" w:hAnsi="Times New Roman" w:cs="Times New Roman"/>
          <w:b/>
          <w:i/>
          <w:sz w:val="28"/>
        </w:rPr>
        <w:t>содержание объекта благоустройства</w:t>
      </w:r>
      <w:r w:rsidRPr="00060660">
        <w:rPr>
          <w:rFonts w:ascii="Times New Roman" w:hAnsi="Times New Roman" w:cs="Times New Roman"/>
          <w:sz w:val="28"/>
        </w:rPr>
        <w:t xml:space="preserve"> - поддержание в надлежащем техническом, физическом, эстетическом состоянии объектов благоустройства, их отдельных элементов;</w:t>
      </w:r>
      <w:r>
        <w:rPr>
          <w:rFonts w:ascii="Times New Roman" w:hAnsi="Times New Roman" w:cs="Times New Roman"/>
          <w:sz w:val="28"/>
        </w:rPr>
        <w:t xml:space="preserve"> </w:t>
      </w:r>
      <w:r w:rsidRPr="00060660">
        <w:rPr>
          <w:rFonts w:ascii="Times New Roman" w:hAnsi="Times New Roman" w:cs="Times New Roman"/>
          <w:b/>
          <w:i/>
          <w:sz w:val="28"/>
        </w:rPr>
        <w:t>прилегающая территория</w:t>
      </w:r>
      <w:r w:rsidRPr="00060660">
        <w:rPr>
          <w:rFonts w:ascii="Times New Roman" w:hAnsi="Times New Roman" w:cs="Times New Roman"/>
          <w:sz w:val="28"/>
        </w:rPr>
        <w:t xml:space="preserve">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rsidR="001E711B" w:rsidRPr="001E711B" w:rsidRDefault="001E711B" w:rsidP="001E711B">
      <w:pPr>
        <w:spacing w:after="0" w:line="240" w:lineRule="auto"/>
        <w:ind w:firstLine="709"/>
        <w:contextualSpacing/>
        <w:jc w:val="both"/>
        <w:rPr>
          <w:rFonts w:ascii="Times New Roman" w:hAnsi="Times New Roman" w:cs="Times New Roman"/>
          <w:sz w:val="28"/>
        </w:rPr>
      </w:pPr>
      <w:r w:rsidRPr="001E711B">
        <w:rPr>
          <w:rFonts w:ascii="Times New Roman" w:hAnsi="Times New Roman" w:cs="Times New Roman"/>
          <w:sz w:val="28"/>
        </w:rPr>
        <w:t xml:space="preserve">В частности, </w:t>
      </w:r>
      <w:r w:rsidRPr="001E711B">
        <w:rPr>
          <w:rFonts w:ascii="Times New Roman" w:hAnsi="Times New Roman" w:cs="Times New Roman"/>
          <w:b/>
          <w:sz w:val="28"/>
        </w:rPr>
        <w:t>в параграфе 4 «Организация мероприятий по содержанию фасадов зданий, сооружений и ограждений»</w:t>
      </w:r>
      <w:r w:rsidRPr="001E711B">
        <w:rPr>
          <w:rFonts w:ascii="Times New Roman" w:hAnsi="Times New Roman" w:cs="Times New Roman"/>
          <w:sz w:val="28"/>
        </w:rPr>
        <w:t xml:space="preserve"> предусмотрено:</w:t>
      </w:r>
    </w:p>
    <w:p w:rsidR="001E711B" w:rsidRPr="00A21B24" w:rsidRDefault="001E711B" w:rsidP="001E711B">
      <w:pPr>
        <w:spacing w:after="0" w:line="240" w:lineRule="auto"/>
        <w:ind w:firstLine="709"/>
        <w:contextualSpacing/>
        <w:jc w:val="both"/>
        <w:rPr>
          <w:rFonts w:ascii="Times New Roman" w:hAnsi="Times New Roman" w:cs="Times New Roman"/>
          <w:b/>
          <w:sz w:val="28"/>
        </w:rPr>
      </w:pPr>
      <w:r>
        <w:rPr>
          <w:rFonts w:ascii="Times New Roman" w:hAnsi="Times New Roman" w:cs="Times New Roman"/>
          <w:sz w:val="28"/>
        </w:rPr>
        <w:t xml:space="preserve">- </w:t>
      </w:r>
      <w:r w:rsidRPr="001E711B">
        <w:rPr>
          <w:rFonts w:ascii="Times New Roman" w:hAnsi="Times New Roman" w:cs="Times New Roman"/>
          <w:b/>
          <w:sz w:val="28"/>
        </w:rPr>
        <w:t>пункт 33</w:t>
      </w:r>
      <w:r w:rsidRPr="001E711B">
        <w:rPr>
          <w:rFonts w:ascii="Times New Roman" w:hAnsi="Times New Roman" w:cs="Times New Roman"/>
          <w:sz w:val="28"/>
        </w:rPr>
        <w:t xml:space="preserve"> – собственники зданий и сооружений обязаны обеспечивать </w:t>
      </w:r>
      <w:r w:rsidRPr="00A21B24">
        <w:rPr>
          <w:rFonts w:ascii="Times New Roman" w:hAnsi="Times New Roman" w:cs="Times New Roman"/>
          <w:b/>
          <w:sz w:val="28"/>
        </w:rPr>
        <w:t>их надлежащее содержание и эксплуатацию</w:t>
      </w:r>
      <w:r w:rsidRPr="001E711B">
        <w:rPr>
          <w:rFonts w:ascii="Times New Roman" w:hAnsi="Times New Roman" w:cs="Times New Roman"/>
          <w:sz w:val="28"/>
        </w:rPr>
        <w:t xml:space="preserve">, своевременно выполнять </w:t>
      </w:r>
      <w:r w:rsidRPr="00A21B24">
        <w:rPr>
          <w:rFonts w:ascii="Times New Roman" w:hAnsi="Times New Roman" w:cs="Times New Roman"/>
          <w:b/>
          <w:sz w:val="28"/>
        </w:rPr>
        <w:t>ремонт и покраску фасадов</w:t>
      </w:r>
      <w:r w:rsidRPr="001E711B">
        <w:rPr>
          <w:rFonts w:ascii="Times New Roman" w:hAnsi="Times New Roman" w:cs="Times New Roman"/>
          <w:sz w:val="28"/>
        </w:rPr>
        <w:t xml:space="preserve">, а также </w:t>
      </w:r>
      <w:r w:rsidRPr="00A21B24">
        <w:rPr>
          <w:rFonts w:ascii="Times New Roman" w:hAnsi="Times New Roman" w:cs="Times New Roman"/>
          <w:b/>
          <w:sz w:val="28"/>
        </w:rPr>
        <w:t>поддерживать в чистоте и исправном состоянии</w:t>
      </w:r>
      <w:r w:rsidRPr="001E711B">
        <w:rPr>
          <w:rFonts w:ascii="Times New Roman" w:hAnsi="Times New Roman" w:cs="Times New Roman"/>
          <w:sz w:val="28"/>
        </w:rPr>
        <w:t xml:space="preserve"> расположенные на фасадах </w:t>
      </w:r>
      <w:r w:rsidRPr="00A21B24">
        <w:rPr>
          <w:rFonts w:ascii="Times New Roman" w:hAnsi="Times New Roman" w:cs="Times New Roman"/>
          <w:b/>
          <w:sz w:val="28"/>
        </w:rPr>
        <w:t>вывески, указатели, номерные знаки и информационные таблички;</w:t>
      </w:r>
    </w:p>
    <w:p w:rsidR="001E711B" w:rsidRPr="001E711B" w:rsidRDefault="001E711B" w:rsidP="001E711B">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 xml:space="preserve">- </w:t>
      </w:r>
      <w:r w:rsidRPr="001E711B">
        <w:rPr>
          <w:rFonts w:ascii="Times New Roman" w:hAnsi="Times New Roman" w:cs="Times New Roman"/>
          <w:b/>
          <w:sz w:val="28"/>
        </w:rPr>
        <w:t>пункт 35</w:t>
      </w:r>
      <w:r w:rsidRPr="001E711B">
        <w:rPr>
          <w:rFonts w:ascii="Times New Roman" w:hAnsi="Times New Roman" w:cs="Times New Roman"/>
          <w:sz w:val="28"/>
        </w:rPr>
        <w:t xml:space="preserve"> – к элементам фасада, подлежащим содержанию, относятся, в том числе, </w:t>
      </w:r>
      <w:r w:rsidRPr="00A21B24">
        <w:rPr>
          <w:rFonts w:ascii="Times New Roman" w:hAnsi="Times New Roman" w:cs="Times New Roman"/>
          <w:b/>
          <w:sz w:val="28"/>
        </w:rPr>
        <w:t>плоскости стен, входные группы, навесные металлические конструкции, вентиляционное оборудование, архитектурные элементы и иные составные части фасада</w:t>
      </w:r>
      <w:r w:rsidRPr="001E711B">
        <w:rPr>
          <w:rFonts w:ascii="Times New Roman" w:hAnsi="Times New Roman" w:cs="Times New Roman"/>
          <w:sz w:val="28"/>
        </w:rPr>
        <w:t>;</w:t>
      </w:r>
    </w:p>
    <w:p w:rsidR="001E711B" w:rsidRDefault="001E711B" w:rsidP="001E711B">
      <w:pPr>
        <w:spacing w:after="0" w:line="240" w:lineRule="auto"/>
        <w:ind w:firstLine="709"/>
        <w:contextualSpacing/>
        <w:jc w:val="both"/>
        <w:rPr>
          <w:rFonts w:ascii="Times New Roman" w:hAnsi="Times New Roman" w:cs="Times New Roman"/>
          <w:sz w:val="28"/>
        </w:rPr>
      </w:pPr>
      <w:r>
        <w:rPr>
          <w:rFonts w:ascii="Times New Roman" w:hAnsi="Times New Roman" w:cs="Times New Roman"/>
          <w:b/>
          <w:sz w:val="28"/>
        </w:rPr>
        <w:t xml:space="preserve">- </w:t>
      </w:r>
      <w:r w:rsidRPr="001E711B">
        <w:rPr>
          <w:rFonts w:ascii="Times New Roman" w:hAnsi="Times New Roman" w:cs="Times New Roman"/>
          <w:b/>
          <w:sz w:val="28"/>
        </w:rPr>
        <w:t>пункт 36</w:t>
      </w:r>
      <w:r w:rsidRPr="001E711B">
        <w:rPr>
          <w:rFonts w:ascii="Times New Roman" w:hAnsi="Times New Roman" w:cs="Times New Roman"/>
          <w:sz w:val="28"/>
        </w:rPr>
        <w:t xml:space="preserve"> – выявленные нарушения при эксплуатации фасадов подлежат устранению в соответствии с требованиями технического регламента и государст</w:t>
      </w:r>
      <w:r>
        <w:rPr>
          <w:rFonts w:ascii="Times New Roman" w:hAnsi="Times New Roman" w:cs="Times New Roman"/>
          <w:sz w:val="28"/>
        </w:rPr>
        <w:t>венных строительных нормативов;</w:t>
      </w:r>
    </w:p>
    <w:p w:rsidR="001E711B" w:rsidRDefault="00A21B24" w:rsidP="001E711B">
      <w:pPr>
        <w:spacing w:after="0" w:line="240" w:lineRule="auto"/>
        <w:ind w:firstLine="709"/>
        <w:contextualSpacing/>
        <w:jc w:val="both"/>
        <w:rPr>
          <w:rFonts w:ascii="Times New Roman" w:hAnsi="Times New Roman" w:cs="Times New Roman"/>
          <w:sz w:val="28"/>
        </w:rPr>
      </w:pPr>
      <w:r>
        <w:rPr>
          <w:rFonts w:ascii="Times New Roman" w:hAnsi="Times New Roman" w:cs="Times New Roman"/>
          <w:b/>
          <w:sz w:val="28"/>
        </w:rPr>
        <w:lastRenderedPageBreak/>
        <w:t xml:space="preserve">- </w:t>
      </w:r>
      <w:r w:rsidRPr="001E711B">
        <w:rPr>
          <w:rFonts w:ascii="Times New Roman" w:hAnsi="Times New Roman" w:cs="Times New Roman"/>
          <w:b/>
          <w:sz w:val="28"/>
        </w:rPr>
        <w:t>пункт 3</w:t>
      </w:r>
      <w:r>
        <w:rPr>
          <w:rFonts w:ascii="Times New Roman" w:hAnsi="Times New Roman" w:cs="Times New Roman"/>
          <w:b/>
          <w:sz w:val="28"/>
        </w:rPr>
        <w:t xml:space="preserve">7 - </w:t>
      </w:r>
      <w:r w:rsidRPr="00A21B24">
        <w:rPr>
          <w:rFonts w:ascii="Times New Roman" w:hAnsi="Times New Roman" w:cs="Times New Roman"/>
          <w:b/>
          <w:sz w:val="28"/>
        </w:rPr>
        <w:t>с</w:t>
      </w:r>
      <w:r w:rsidR="001E711B" w:rsidRPr="00A21B24">
        <w:rPr>
          <w:rFonts w:ascii="Times New Roman" w:hAnsi="Times New Roman" w:cs="Times New Roman"/>
          <w:b/>
          <w:sz w:val="28"/>
        </w:rPr>
        <w:t>обственники жилых, административных, производственных и общественных зданий</w:t>
      </w:r>
      <w:r w:rsidR="001E711B" w:rsidRPr="001E711B">
        <w:rPr>
          <w:rFonts w:ascii="Times New Roman" w:hAnsi="Times New Roman" w:cs="Times New Roman"/>
          <w:sz w:val="28"/>
        </w:rPr>
        <w:t xml:space="preserve"> вывешивают </w:t>
      </w:r>
      <w:r w:rsidR="001E711B" w:rsidRPr="00A21B24">
        <w:rPr>
          <w:rFonts w:ascii="Times New Roman" w:hAnsi="Times New Roman" w:cs="Times New Roman"/>
          <w:b/>
          <w:sz w:val="28"/>
        </w:rPr>
        <w:t>указатели и номера домов установленных образцов,</w:t>
      </w:r>
      <w:r w:rsidR="001E711B" w:rsidRPr="001E711B">
        <w:rPr>
          <w:rFonts w:ascii="Times New Roman" w:hAnsi="Times New Roman" w:cs="Times New Roman"/>
          <w:sz w:val="28"/>
        </w:rPr>
        <w:t xml:space="preserve"> которые содержатся </w:t>
      </w:r>
      <w:r>
        <w:rPr>
          <w:rFonts w:ascii="Times New Roman" w:hAnsi="Times New Roman" w:cs="Times New Roman"/>
          <w:sz w:val="28"/>
        </w:rPr>
        <w:t>в чистоте и исправном состоянии;</w:t>
      </w:r>
    </w:p>
    <w:p w:rsidR="001E711B" w:rsidRPr="00A21B24" w:rsidRDefault="00A21B24" w:rsidP="001E711B">
      <w:pPr>
        <w:spacing w:after="0" w:line="240" w:lineRule="auto"/>
        <w:ind w:firstLine="709"/>
        <w:contextualSpacing/>
        <w:jc w:val="both"/>
        <w:rPr>
          <w:rFonts w:ascii="Times New Roman" w:hAnsi="Times New Roman" w:cs="Times New Roman"/>
          <w:b/>
          <w:sz w:val="28"/>
        </w:rPr>
      </w:pPr>
      <w:r>
        <w:rPr>
          <w:rFonts w:ascii="Times New Roman" w:hAnsi="Times New Roman" w:cs="Times New Roman"/>
          <w:b/>
          <w:sz w:val="28"/>
        </w:rPr>
        <w:t xml:space="preserve">- </w:t>
      </w:r>
      <w:r w:rsidRPr="001E711B">
        <w:rPr>
          <w:rFonts w:ascii="Times New Roman" w:hAnsi="Times New Roman" w:cs="Times New Roman"/>
          <w:b/>
          <w:sz w:val="28"/>
        </w:rPr>
        <w:t>пункт 3</w:t>
      </w:r>
      <w:r>
        <w:rPr>
          <w:rFonts w:ascii="Times New Roman" w:hAnsi="Times New Roman" w:cs="Times New Roman"/>
          <w:b/>
          <w:sz w:val="28"/>
        </w:rPr>
        <w:t xml:space="preserve">8 - </w:t>
      </w:r>
      <w:r w:rsidRPr="00A21B24">
        <w:rPr>
          <w:rFonts w:ascii="Times New Roman" w:hAnsi="Times New Roman" w:cs="Times New Roman"/>
          <w:b/>
          <w:sz w:val="28"/>
        </w:rPr>
        <w:t>с</w:t>
      </w:r>
      <w:r w:rsidR="001E711B" w:rsidRPr="00A21B24">
        <w:rPr>
          <w:rFonts w:ascii="Times New Roman" w:hAnsi="Times New Roman" w:cs="Times New Roman"/>
          <w:b/>
          <w:sz w:val="28"/>
        </w:rPr>
        <w:t>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w:t>
      </w:r>
      <w:r w:rsidR="001E711B" w:rsidRPr="001E711B">
        <w:rPr>
          <w:rFonts w:ascii="Times New Roman" w:hAnsi="Times New Roman" w:cs="Times New Roman"/>
          <w:sz w:val="28"/>
        </w:rPr>
        <w:t xml:space="preserve">, принимают необходимые меры по </w:t>
      </w:r>
      <w:r w:rsidR="001E711B" w:rsidRPr="00A21B24">
        <w:rPr>
          <w:rFonts w:ascii="Times New Roman" w:hAnsi="Times New Roman" w:cs="Times New Roman"/>
          <w:b/>
          <w:sz w:val="28"/>
        </w:rPr>
        <w:t>сохранности вышеперечисленных конструкций при очистке кровли дома в зимний период.</w:t>
      </w:r>
    </w:p>
    <w:p w:rsidR="001E711B" w:rsidRPr="001E711B" w:rsidRDefault="00A21B24" w:rsidP="001E711B">
      <w:pPr>
        <w:spacing w:after="0" w:line="240" w:lineRule="auto"/>
        <w:ind w:firstLine="709"/>
        <w:contextualSpacing/>
        <w:jc w:val="both"/>
        <w:rPr>
          <w:rFonts w:ascii="Times New Roman" w:hAnsi="Times New Roman" w:cs="Times New Roman"/>
          <w:sz w:val="28"/>
        </w:rPr>
      </w:pPr>
      <w:r>
        <w:rPr>
          <w:rFonts w:ascii="Times New Roman" w:hAnsi="Times New Roman" w:cs="Times New Roman"/>
          <w:b/>
          <w:sz w:val="28"/>
        </w:rPr>
        <w:t xml:space="preserve">- </w:t>
      </w:r>
      <w:r w:rsidRPr="001E711B">
        <w:rPr>
          <w:rFonts w:ascii="Times New Roman" w:hAnsi="Times New Roman" w:cs="Times New Roman"/>
          <w:b/>
          <w:sz w:val="28"/>
        </w:rPr>
        <w:t>пункт 3</w:t>
      </w:r>
      <w:r>
        <w:rPr>
          <w:rFonts w:ascii="Times New Roman" w:hAnsi="Times New Roman" w:cs="Times New Roman"/>
          <w:b/>
          <w:sz w:val="28"/>
        </w:rPr>
        <w:t xml:space="preserve">9 - </w:t>
      </w:r>
      <w:r w:rsidRPr="00A21B24">
        <w:rPr>
          <w:rFonts w:ascii="Times New Roman" w:hAnsi="Times New Roman" w:cs="Times New Roman"/>
          <w:sz w:val="28"/>
        </w:rPr>
        <w:t>с</w:t>
      </w:r>
      <w:r w:rsidR="001E711B" w:rsidRPr="001E711B">
        <w:rPr>
          <w:rFonts w:ascii="Times New Roman" w:hAnsi="Times New Roman" w:cs="Times New Roman"/>
          <w:sz w:val="28"/>
        </w:rPr>
        <w:t>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p w:rsidR="00A21B24" w:rsidRDefault="001E711B" w:rsidP="001E711B">
      <w:pPr>
        <w:spacing w:after="0" w:line="240" w:lineRule="auto"/>
        <w:ind w:firstLine="709"/>
        <w:contextualSpacing/>
        <w:jc w:val="both"/>
        <w:rPr>
          <w:rFonts w:ascii="Times New Roman" w:hAnsi="Times New Roman" w:cs="Times New Roman"/>
          <w:sz w:val="28"/>
        </w:rPr>
      </w:pPr>
      <w:r w:rsidRPr="001E711B">
        <w:rPr>
          <w:rFonts w:ascii="Times New Roman" w:hAnsi="Times New Roman" w:cs="Times New Roman"/>
          <w:sz w:val="28"/>
        </w:rPr>
        <w:t xml:space="preserve">Кроме того, Правила </w:t>
      </w:r>
      <w:r w:rsidRPr="00A21B24">
        <w:rPr>
          <w:rFonts w:ascii="Times New Roman" w:hAnsi="Times New Roman" w:cs="Times New Roman"/>
          <w:b/>
          <w:sz w:val="28"/>
          <w:u w:val="single"/>
        </w:rPr>
        <w:t>запрещают</w:t>
      </w:r>
      <w:r w:rsidR="00A21B24" w:rsidRPr="00A21B24">
        <w:rPr>
          <w:rFonts w:ascii="Times New Roman" w:hAnsi="Times New Roman" w:cs="Times New Roman"/>
          <w:b/>
          <w:sz w:val="28"/>
          <w:u w:val="single"/>
        </w:rPr>
        <w:t>:</w:t>
      </w:r>
    </w:p>
    <w:p w:rsidR="00A21B24" w:rsidRPr="00A21B24" w:rsidRDefault="00A21B24" w:rsidP="00A21B24">
      <w:pPr>
        <w:spacing w:after="0" w:line="240" w:lineRule="auto"/>
        <w:ind w:firstLine="709"/>
        <w:contextualSpacing/>
        <w:jc w:val="both"/>
        <w:rPr>
          <w:rFonts w:ascii="Times New Roman" w:hAnsi="Times New Roman" w:cs="Times New Roman"/>
          <w:b/>
          <w:sz w:val="28"/>
        </w:rPr>
      </w:pPr>
      <w:r>
        <w:rPr>
          <w:rFonts w:ascii="Times New Roman" w:hAnsi="Times New Roman" w:cs="Times New Roman"/>
          <w:sz w:val="28"/>
        </w:rPr>
        <w:t>1</w:t>
      </w:r>
      <w:r w:rsidRPr="00A21B24">
        <w:rPr>
          <w:rFonts w:ascii="Times New Roman" w:hAnsi="Times New Roman" w:cs="Times New Roman"/>
          <w:sz w:val="28"/>
        </w:rPr>
        <w:t xml:space="preserve">) </w:t>
      </w:r>
      <w:r w:rsidRPr="00A21B24">
        <w:rPr>
          <w:rFonts w:ascii="Times New Roman" w:hAnsi="Times New Roman" w:cs="Times New Roman"/>
          <w:b/>
          <w:sz w:val="28"/>
        </w:rPr>
        <w:t>ломать и повреждать</w:t>
      </w:r>
      <w:r w:rsidRPr="00A21B24">
        <w:rPr>
          <w:rFonts w:ascii="Times New Roman" w:hAnsi="Times New Roman" w:cs="Times New Roman"/>
          <w:sz w:val="28"/>
        </w:rPr>
        <w:t xml:space="preserve">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w:t>
      </w:r>
      <w:r w:rsidRPr="00A21B24">
        <w:rPr>
          <w:rFonts w:ascii="Times New Roman" w:hAnsi="Times New Roman" w:cs="Times New Roman"/>
          <w:b/>
          <w:sz w:val="28"/>
        </w:rPr>
        <w:t>а также производить их самовольную переделку, перестройку и перестановку;</w:t>
      </w:r>
    </w:p>
    <w:p w:rsidR="00A21B24" w:rsidRPr="00A21B24" w:rsidRDefault="00A21B24" w:rsidP="00A21B24">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2</w:t>
      </w:r>
      <w:r w:rsidRPr="00A21B24">
        <w:rPr>
          <w:rFonts w:ascii="Times New Roman" w:hAnsi="Times New Roman" w:cs="Times New Roman"/>
          <w:sz w:val="28"/>
        </w:rPr>
        <w:t xml:space="preserve">) </w:t>
      </w:r>
      <w:r w:rsidRPr="00A21B24">
        <w:rPr>
          <w:rFonts w:ascii="Times New Roman" w:hAnsi="Times New Roman" w:cs="Times New Roman"/>
          <w:b/>
          <w:sz w:val="28"/>
        </w:rPr>
        <w:t>наносить надписи, рисунки, расклеивать и развешивать какие-либо объявления и другие информационные сообщения</w:t>
      </w:r>
      <w:r w:rsidRPr="00A21B24">
        <w:rPr>
          <w:rFonts w:ascii="Times New Roman" w:hAnsi="Times New Roman" w:cs="Times New Roman"/>
          <w:sz w:val="28"/>
        </w:rPr>
        <w:t xml:space="preserve">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rsidR="00A21B24" w:rsidRPr="00A21B24" w:rsidRDefault="00A21B24" w:rsidP="00A21B24">
      <w:pPr>
        <w:spacing w:after="0" w:line="240" w:lineRule="auto"/>
        <w:ind w:firstLine="709"/>
        <w:contextualSpacing/>
        <w:jc w:val="both"/>
        <w:rPr>
          <w:rFonts w:ascii="Times New Roman" w:hAnsi="Times New Roman" w:cs="Times New Roman"/>
          <w:sz w:val="28"/>
        </w:rPr>
      </w:pPr>
      <w:r w:rsidRPr="00A21B24">
        <w:rPr>
          <w:rFonts w:ascii="Times New Roman" w:hAnsi="Times New Roman" w:cs="Times New Roman"/>
          <w:sz w:val="28"/>
        </w:rPr>
        <w:t>3) складировать и хранить движимое имущество за пределами границ и ограждений своих земельных участков, находящихся в собственности;</w:t>
      </w:r>
    </w:p>
    <w:p w:rsidR="00A21B24" w:rsidRPr="00A21B24" w:rsidRDefault="00A21B24" w:rsidP="00A21B24">
      <w:pPr>
        <w:spacing w:after="0" w:line="240" w:lineRule="auto"/>
        <w:ind w:firstLine="709"/>
        <w:contextualSpacing/>
        <w:jc w:val="both"/>
        <w:rPr>
          <w:rFonts w:ascii="Times New Roman" w:hAnsi="Times New Roman" w:cs="Times New Roman"/>
          <w:sz w:val="28"/>
        </w:rPr>
      </w:pPr>
      <w:r w:rsidRPr="00A21B24">
        <w:rPr>
          <w:rFonts w:ascii="Times New Roman" w:hAnsi="Times New Roman" w:cs="Times New Roman"/>
          <w:sz w:val="28"/>
        </w:rPr>
        <w:t>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rsidR="00A21B24" w:rsidRDefault="00A21B24" w:rsidP="00A21B24">
      <w:pPr>
        <w:spacing w:after="0" w:line="240" w:lineRule="auto"/>
        <w:ind w:firstLine="709"/>
        <w:contextualSpacing/>
        <w:jc w:val="both"/>
        <w:rPr>
          <w:rFonts w:ascii="Times New Roman" w:hAnsi="Times New Roman" w:cs="Times New Roman"/>
          <w:sz w:val="28"/>
        </w:rPr>
      </w:pPr>
      <w:r w:rsidRPr="00A21B24">
        <w:rPr>
          <w:rFonts w:ascii="Times New Roman" w:hAnsi="Times New Roman" w:cs="Times New Roman"/>
          <w:sz w:val="28"/>
        </w:rPr>
        <w:t xml:space="preserve">5) строительство, в том числе временных, хозяйственных, бытовых строений и сооружений, </w:t>
      </w:r>
      <w:r w:rsidRPr="00A21B24">
        <w:rPr>
          <w:rFonts w:ascii="Times New Roman" w:hAnsi="Times New Roman" w:cs="Times New Roman"/>
          <w:b/>
          <w:sz w:val="28"/>
        </w:rPr>
        <w:t xml:space="preserve">изменение фасадов зданий, реконструкция, а также возведение пристроек в нарушение требований Закона </w:t>
      </w:r>
      <w:r>
        <w:rPr>
          <w:rFonts w:ascii="Times New Roman" w:hAnsi="Times New Roman" w:cs="Times New Roman"/>
          <w:sz w:val="28"/>
        </w:rPr>
        <w:t xml:space="preserve">Республики Казахстан </w:t>
      </w:r>
      <w:r w:rsidRPr="00A21B24">
        <w:rPr>
          <w:rFonts w:ascii="Times New Roman" w:hAnsi="Times New Roman" w:cs="Times New Roman"/>
          <w:sz w:val="28"/>
        </w:rPr>
        <w:t>и государственных нормативов в области архитектуры, градостроительства и строительства.</w:t>
      </w:r>
    </w:p>
    <w:p w:rsidR="00060660" w:rsidRPr="00A21B24" w:rsidRDefault="00060660" w:rsidP="00060660">
      <w:pPr>
        <w:spacing w:after="0" w:line="240" w:lineRule="auto"/>
        <w:ind w:firstLine="709"/>
        <w:contextualSpacing/>
        <w:jc w:val="both"/>
        <w:rPr>
          <w:rFonts w:ascii="Times New Roman" w:hAnsi="Times New Roman" w:cs="Times New Roman"/>
          <w:sz w:val="28"/>
        </w:rPr>
      </w:pPr>
      <w:r w:rsidRPr="00060660">
        <w:rPr>
          <w:rFonts w:ascii="Times New Roman" w:hAnsi="Times New Roman" w:cs="Times New Roman"/>
          <w:sz w:val="28"/>
        </w:rPr>
        <w:t>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p w:rsidR="00A21B24" w:rsidRDefault="00A21B24" w:rsidP="00A21B24">
      <w:pPr>
        <w:spacing w:after="0" w:line="240" w:lineRule="auto"/>
        <w:ind w:firstLine="709"/>
        <w:contextualSpacing/>
        <w:jc w:val="both"/>
        <w:rPr>
          <w:rFonts w:ascii="Times New Roman" w:hAnsi="Times New Roman" w:cs="Times New Roman"/>
          <w:sz w:val="28"/>
        </w:rPr>
      </w:pPr>
      <w:r w:rsidRPr="00A21B24">
        <w:rPr>
          <w:rFonts w:ascii="Times New Roman" w:hAnsi="Times New Roman" w:cs="Times New Roman"/>
          <w:sz w:val="28"/>
        </w:rPr>
        <w:t>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r>
        <w:rPr>
          <w:rFonts w:ascii="Times New Roman" w:hAnsi="Times New Roman" w:cs="Times New Roman"/>
          <w:sz w:val="28"/>
        </w:rPr>
        <w:t xml:space="preserve"> </w:t>
      </w:r>
      <w:r w:rsidRPr="00A21B24">
        <w:rPr>
          <w:rFonts w:ascii="Times New Roman" w:hAnsi="Times New Roman" w:cs="Times New Roman"/>
          <w:sz w:val="28"/>
        </w:rPr>
        <w:t xml:space="preserve">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w:t>
      </w:r>
      <w:r w:rsidRPr="00A21B24">
        <w:rPr>
          <w:rFonts w:ascii="Times New Roman" w:hAnsi="Times New Roman" w:cs="Times New Roman"/>
          <w:sz w:val="28"/>
        </w:rPr>
        <w:lastRenderedPageBreak/>
        <w:t>владельцев указанных объектов.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r w:rsidR="001E711B" w:rsidRPr="001E711B">
        <w:rPr>
          <w:rFonts w:ascii="Times New Roman" w:hAnsi="Times New Roman" w:cs="Times New Roman"/>
          <w:sz w:val="28"/>
        </w:rPr>
        <w:t xml:space="preserve"> </w:t>
      </w:r>
    </w:p>
    <w:p w:rsidR="00FC4718" w:rsidRDefault="00FC4718" w:rsidP="00A21B24">
      <w:pPr>
        <w:spacing w:after="0" w:line="240" w:lineRule="auto"/>
        <w:ind w:firstLine="709"/>
        <w:contextualSpacing/>
        <w:jc w:val="both"/>
        <w:rPr>
          <w:rFonts w:ascii="Times New Roman" w:hAnsi="Times New Roman" w:cs="Times New Roman"/>
          <w:sz w:val="28"/>
        </w:rPr>
      </w:pPr>
      <w:proofErr w:type="gramStart"/>
      <w:r w:rsidRPr="00FC4718">
        <w:rPr>
          <w:rFonts w:ascii="Times New Roman" w:hAnsi="Times New Roman" w:cs="Times New Roman"/>
          <w:sz w:val="28"/>
        </w:rPr>
        <w:t>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r>
        <w:rPr>
          <w:rFonts w:ascii="Times New Roman" w:hAnsi="Times New Roman" w:cs="Times New Roman"/>
          <w:sz w:val="28"/>
        </w:rPr>
        <w:t xml:space="preserve"> (п.25 Правил)</w:t>
      </w:r>
      <w:r w:rsidRPr="00FC4718">
        <w:rPr>
          <w:rFonts w:ascii="Times New Roman" w:hAnsi="Times New Roman" w:cs="Times New Roman"/>
          <w:sz w:val="28"/>
        </w:rPr>
        <w:t>.</w:t>
      </w:r>
      <w:proofErr w:type="gramEnd"/>
    </w:p>
    <w:p w:rsidR="00060660" w:rsidRDefault="00060660" w:rsidP="00060660">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Вместе с тем, к с</w:t>
      </w:r>
      <w:r w:rsidRPr="00060660">
        <w:rPr>
          <w:rFonts w:ascii="Times New Roman" w:hAnsi="Times New Roman" w:cs="Times New Roman"/>
          <w:sz w:val="28"/>
        </w:rPr>
        <w:t>обственник</w:t>
      </w:r>
      <w:r>
        <w:rPr>
          <w:rFonts w:ascii="Times New Roman" w:hAnsi="Times New Roman" w:cs="Times New Roman"/>
          <w:sz w:val="28"/>
        </w:rPr>
        <w:t>ам</w:t>
      </w:r>
      <w:r w:rsidRPr="00060660">
        <w:rPr>
          <w:rFonts w:ascii="Times New Roman" w:hAnsi="Times New Roman" w:cs="Times New Roman"/>
          <w:sz w:val="28"/>
        </w:rPr>
        <w:t xml:space="preserve"> </w:t>
      </w:r>
      <w:r w:rsidRPr="00060660">
        <w:rPr>
          <w:rFonts w:ascii="Times New Roman" w:hAnsi="Times New Roman" w:cs="Times New Roman"/>
          <w:b/>
          <w:sz w:val="28"/>
        </w:rPr>
        <w:t>индивидуальных жилых домов</w:t>
      </w:r>
      <w:r>
        <w:rPr>
          <w:rFonts w:ascii="Times New Roman" w:hAnsi="Times New Roman" w:cs="Times New Roman"/>
          <w:b/>
          <w:sz w:val="28"/>
        </w:rPr>
        <w:t xml:space="preserve"> также предусматривается ряд требований, в частности</w:t>
      </w:r>
      <w:r w:rsidRPr="00060660">
        <w:rPr>
          <w:rFonts w:ascii="Times New Roman" w:hAnsi="Times New Roman" w:cs="Times New Roman"/>
          <w:sz w:val="28"/>
        </w:rPr>
        <w:t>:</w:t>
      </w:r>
      <w:r>
        <w:rPr>
          <w:rFonts w:ascii="Times New Roman" w:hAnsi="Times New Roman" w:cs="Times New Roman"/>
          <w:sz w:val="28"/>
        </w:rPr>
        <w:t xml:space="preserve"> </w:t>
      </w:r>
    </w:p>
    <w:p w:rsidR="00060660" w:rsidRPr="00060660" w:rsidRDefault="00060660" w:rsidP="00060660">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1) обеспеч</w:t>
      </w:r>
      <w:r w:rsidR="00FC4718">
        <w:rPr>
          <w:rFonts w:ascii="Times New Roman" w:hAnsi="Times New Roman" w:cs="Times New Roman"/>
          <w:sz w:val="28"/>
        </w:rPr>
        <w:t>ивать</w:t>
      </w:r>
      <w:r w:rsidRPr="00060660">
        <w:rPr>
          <w:rFonts w:ascii="Times New Roman" w:hAnsi="Times New Roman" w:cs="Times New Roman"/>
          <w:sz w:val="28"/>
        </w:rPr>
        <w:t xml:space="preserve"> надлежаще</w:t>
      </w:r>
      <w:r w:rsidR="00FC4718">
        <w:rPr>
          <w:rFonts w:ascii="Times New Roman" w:hAnsi="Times New Roman" w:cs="Times New Roman"/>
          <w:sz w:val="28"/>
        </w:rPr>
        <w:t>е</w:t>
      </w:r>
      <w:r w:rsidRPr="00060660">
        <w:rPr>
          <w:rFonts w:ascii="Times New Roman" w:hAnsi="Times New Roman" w:cs="Times New Roman"/>
          <w:sz w:val="28"/>
        </w:rPr>
        <w:t xml:space="preserve"> состояни</w:t>
      </w:r>
      <w:r w:rsidR="00FC4718">
        <w:rPr>
          <w:rFonts w:ascii="Times New Roman" w:hAnsi="Times New Roman" w:cs="Times New Roman"/>
          <w:sz w:val="28"/>
        </w:rPr>
        <w:t>е</w:t>
      </w:r>
      <w:r w:rsidRPr="00060660">
        <w:rPr>
          <w:rFonts w:ascii="Times New Roman" w:hAnsi="Times New Roman" w:cs="Times New Roman"/>
          <w:sz w:val="28"/>
        </w:rPr>
        <w:t xml:space="preserve">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rsidR="00060660" w:rsidRPr="00060660" w:rsidRDefault="00060660" w:rsidP="00060660">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2</w:t>
      </w:r>
      <w:r w:rsidRPr="00060660">
        <w:rPr>
          <w:rFonts w:ascii="Times New Roman" w:hAnsi="Times New Roman" w:cs="Times New Roman"/>
          <w:sz w:val="28"/>
        </w:rPr>
        <w:t xml:space="preserve">) </w:t>
      </w:r>
      <w:r>
        <w:rPr>
          <w:rFonts w:ascii="Times New Roman" w:hAnsi="Times New Roman" w:cs="Times New Roman"/>
          <w:sz w:val="28"/>
        </w:rPr>
        <w:t>наличие</w:t>
      </w:r>
      <w:r w:rsidRPr="00060660">
        <w:rPr>
          <w:rFonts w:ascii="Times New Roman" w:hAnsi="Times New Roman" w:cs="Times New Roman"/>
          <w:sz w:val="28"/>
        </w:rPr>
        <w:t xml:space="preserve"> на жилом доме номерно</w:t>
      </w:r>
      <w:r>
        <w:rPr>
          <w:rFonts w:ascii="Times New Roman" w:hAnsi="Times New Roman" w:cs="Times New Roman"/>
          <w:sz w:val="28"/>
        </w:rPr>
        <w:t>го</w:t>
      </w:r>
      <w:r w:rsidRPr="00060660">
        <w:rPr>
          <w:rFonts w:ascii="Times New Roman" w:hAnsi="Times New Roman" w:cs="Times New Roman"/>
          <w:sz w:val="28"/>
        </w:rPr>
        <w:t xml:space="preserve"> знак</w:t>
      </w:r>
      <w:r>
        <w:rPr>
          <w:rFonts w:ascii="Times New Roman" w:hAnsi="Times New Roman" w:cs="Times New Roman"/>
          <w:sz w:val="28"/>
        </w:rPr>
        <w:t>а</w:t>
      </w:r>
      <w:r w:rsidRPr="00060660">
        <w:rPr>
          <w:rFonts w:ascii="Times New Roman" w:hAnsi="Times New Roman" w:cs="Times New Roman"/>
          <w:sz w:val="28"/>
        </w:rPr>
        <w:t xml:space="preserve"> и поддерж</w:t>
      </w:r>
      <w:r>
        <w:rPr>
          <w:rFonts w:ascii="Times New Roman" w:hAnsi="Times New Roman" w:cs="Times New Roman"/>
          <w:sz w:val="28"/>
        </w:rPr>
        <w:t>ание</w:t>
      </w:r>
      <w:r w:rsidRPr="00060660">
        <w:rPr>
          <w:rFonts w:ascii="Times New Roman" w:hAnsi="Times New Roman" w:cs="Times New Roman"/>
          <w:sz w:val="28"/>
        </w:rPr>
        <w:t xml:space="preserve"> его в исправном состоянии;</w:t>
      </w:r>
    </w:p>
    <w:p w:rsidR="00060660" w:rsidRPr="00060660" w:rsidRDefault="00060660" w:rsidP="00060660">
      <w:pPr>
        <w:spacing w:after="0" w:line="240" w:lineRule="auto"/>
        <w:ind w:firstLine="709"/>
        <w:contextualSpacing/>
        <w:jc w:val="both"/>
        <w:rPr>
          <w:rFonts w:ascii="Times New Roman" w:hAnsi="Times New Roman" w:cs="Times New Roman"/>
          <w:sz w:val="28"/>
        </w:rPr>
      </w:pPr>
      <w:r w:rsidRPr="00060660">
        <w:rPr>
          <w:rFonts w:ascii="Times New Roman" w:hAnsi="Times New Roman" w:cs="Times New Roman"/>
          <w:sz w:val="28"/>
        </w:rPr>
        <w:t>3) содержа</w:t>
      </w:r>
      <w:r w:rsidR="00FC4718">
        <w:rPr>
          <w:rFonts w:ascii="Times New Roman" w:hAnsi="Times New Roman" w:cs="Times New Roman"/>
          <w:sz w:val="28"/>
        </w:rPr>
        <w:t>ть</w:t>
      </w:r>
      <w:r w:rsidRPr="00060660">
        <w:rPr>
          <w:rFonts w:ascii="Times New Roman" w:hAnsi="Times New Roman" w:cs="Times New Roman"/>
          <w:sz w:val="28"/>
        </w:rPr>
        <w:t xml:space="preserve"> в порядке земельный участок в пределах установленных границ и обеспеч</w:t>
      </w:r>
      <w:r w:rsidR="00FC4718">
        <w:rPr>
          <w:rFonts w:ascii="Times New Roman" w:hAnsi="Times New Roman" w:cs="Times New Roman"/>
          <w:sz w:val="28"/>
        </w:rPr>
        <w:t>ение</w:t>
      </w:r>
      <w:r w:rsidRPr="00060660">
        <w:rPr>
          <w:rFonts w:ascii="Times New Roman" w:hAnsi="Times New Roman" w:cs="Times New Roman"/>
          <w:sz w:val="28"/>
        </w:rPr>
        <w:t xml:space="preserve"> надлежаще</w:t>
      </w:r>
      <w:r w:rsidR="00FC4718">
        <w:rPr>
          <w:rFonts w:ascii="Times New Roman" w:hAnsi="Times New Roman" w:cs="Times New Roman"/>
          <w:sz w:val="28"/>
        </w:rPr>
        <w:t>го</w:t>
      </w:r>
      <w:r w:rsidRPr="00060660">
        <w:rPr>
          <w:rFonts w:ascii="Times New Roman" w:hAnsi="Times New Roman" w:cs="Times New Roman"/>
          <w:sz w:val="28"/>
        </w:rPr>
        <w:t xml:space="preserve"> санитарно</w:t>
      </w:r>
      <w:r w:rsidR="00FC4718">
        <w:rPr>
          <w:rFonts w:ascii="Times New Roman" w:hAnsi="Times New Roman" w:cs="Times New Roman"/>
          <w:sz w:val="28"/>
        </w:rPr>
        <w:t>го</w:t>
      </w:r>
      <w:r w:rsidRPr="00060660">
        <w:rPr>
          <w:rFonts w:ascii="Times New Roman" w:hAnsi="Times New Roman" w:cs="Times New Roman"/>
          <w:sz w:val="28"/>
        </w:rPr>
        <w:t xml:space="preserve"> состояни</w:t>
      </w:r>
      <w:r w:rsidR="00FC4718">
        <w:rPr>
          <w:rFonts w:ascii="Times New Roman" w:hAnsi="Times New Roman" w:cs="Times New Roman"/>
          <w:sz w:val="28"/>
        </w:rPr>
        <w:t>я</w:t>
      </w:r>
      <w:r w:rsidRPr="00060660">
        <w:rPr>
          <w:rFonts w:ascii="Times New Roman" w:hAnsi="Times New Roman" w:cs="Times New Roman"/>
          <w:sz w:val="28"/>
        </w:rPr>
        <w:t xml:space="preserve"> прилегающей территории, произв</w:t>
      </w:r>
      <w:r w:rsidR="00FC4718">
        <w:rPr>
          <w:rFonts w:ascii="Times New Roman" w:hAnsi="Times New Roman" w:cs="Times New Roman"/>
          <w:sz w:val="28"/>
        </w:rPr>
        <w:t>едение</w:t>
      </w:r>
      <w:r w:rsidRPr="00060660">
        <w:rPr>
          <w:rFonts w:ascii="Times New Roman" w:hAnsi="Times New Roman" w:cs="Times New Roman"/>
          <w:sz w:val="28"/>
        </w:rPr>
        <w:t xml:space="preserve"> уборк</w:t>
      </w:r>
      <w:r w:rsidR="00FC4718">
        <w:rPr>
          <w:rFonts w:ascii="Times New Roman" w:hAnsi="Times New Roman" w:cs="Times New Roman"/>
          <w:sz w:val="28"/>
        </w:rPr>
        <w:t>и</w:t>
      </w:r>
      <w:r w:rsidRPr="00060660">
        <w:rPr>
          <w:rFonts w:ascii="Times New Roman" w:hAnsi="Times New Roman" w:cs="Times New Roman"/>
          <w:sz w:val="28"/>
        </w:rPr>
        <w:t xml:space="preserve"> ее от мусора, скос сорной и карантинной растительности;</w:t>
      </w:r>
    </w:p>
    <w:p w:rsidR="00060660" w:rsidRPr="00060660" w:rsidRDefault="00060660" w:rsidP="00060660">
      <w:pPr>
        <w:spacing w:after="0" w:line="240" w:lineRule="auto"/>
        <w:ind w:firstLine="709"/>
        <w:contextualSpacing/>
        <w:jc w:val="both"/>
        <w:rPr>
          <w:rFonts w:ascii="Times New Roman" w:hAnsi="Times New Roman" w:cs="Times New Roman"/>
          <w:sz w:val="28"/>
        </w:rPr>
      </w:pPr>
      <w:r w:rsidRPr="00060660">
        <w:rPr>
          <w:rFonts w:ascii="Times New Roman" w:hAnsi="Times New Roman" w:cs="Times New Roman"/>
          <w:sz w:val="28"/>
        </w:rPr>
        <w:t>4) содержат</w:t>
      </w:r>
      <w:r w:rsidR="00FC4718">
        <w:rPr>
          <w:rFonts w:ascii="Times New Roman" w:hAnsi="Times New Roman" w:cs="Times New Roman"/>
          <w:sz w:val="28"/>
        </w:rPr>
        <w:t>ь</w:t>
      </w:r>
      <w:r w:rsidRPr="00060660">
        <w:rPr>
          <w:rFonts w:ascii="Times New Roman" w:hAnsi="Times New Roman" w:cs="Times New Roman"/>
          <w:sz w:val="28"/>
        </w:rPr>
        <w:t xml:space="preserve"> расположенные на них зеленые насаждения в здоровом состоянии и обеспечиват</w:t>
      </w:r>
      <w:r w:rsidR="00FC4718">
        <w:rPr>
          <w:rFonts w:ascii="Times New Roman" w:hAnsi="Times New Roman" w:cs="Times New Roman"/>
          <w:sz w:val="28"/>
        </w:rPr>
        <w:t>ь</w:t>
      </w:r>
      <w:r w:rsidRPr="00060660">
        <w:rPr>
          <w:rFonts w:ascii="Times New Roman" w:hAnsi="Times New Roman" w:cs="Times New Roman"/>
          <w:sz w:val="28"/>
        </w:rPr>
        <w:t xml:space="preserve"> их сохранность, защиту и работы по уходу за счет собственных сре</w:t>
      </w:r>
      <w:proofErr w:type="gramStart"/>
      <w:r w:rsidRPr="00060660">
        <w:rPr>
          <w:rFonts w:ascii="Times New Roman" w:hAnsi="Times New Roman" w:cs="Times New Roman"/>
          <w:sz w:val="28"/>
        </w:rPr>
        <w:t>дств в пр</w:t>
      </w:r>
      <w:proofErr w:type="gramEnd"/>
      <w:r w:rsidRPr="00060660">
        <w:rPr>
          <w:rFonts w:ascii="Times New Roman" w:hAnsi="Times New Roman" w:cs="Times New Roman"/>
          <w:sz w:val="28"/>
        </w:rPr>
        <w:t>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rsidR="00060660" w:rsidRPr="00060660" w:rsidRDefault="00060660" w:rsidP="00060660">
      <w:pPr>
        <w:spacing w:after="0" w:line="240" w:lineRule="auto"/>
        <w:ind w:firstLine="709"/>
        <w:contextualSpacing/>
        <w:jc w:val="both"/>
        <w:rPr>
          <w:rFonts w:ascii="Times New Roman" w:hAnsi="Times New Roman" w:cs="Times New Roman"/>
          <w:sz w:val="28"/>
        </w:rPr>
      </w:pPr>
      <w:r w:rsidRPr="00060660">
        <w:rPr>
          <w:rFonts w:ascii="Times New Roman" w:hAnsi="Times New Roman" w:cs="Times New Roman"/>
          <w:sz w:val="28"/>
        </w:rPr>
        <w:t>5) не допу</w:t>
      </w:r>
      <w:r w:rsidR="00FC4718">
        <w:rPr>
          <w:rFonts w:ascii="Times New Roman" w:hAnsi="Times New Roman" w:cs="Times New Roman"/>
          <w:sz w:val="28"/>
        </w:rPr>
        <w:t>скать</w:t>
      </w:r>
      <w:r w:rsidRPr="00060660">
        <w:rPr>
          <w:rFonts w:ascii="Times New Roman" w:hAnsi="Times New Roman" w:cs="Times New Roman"/>
          <w:sz w:val="28"/>
        </w:rPr>
        <w:t xml:space="preserve"> захламления прилегающей территории отходами производства и потребления.</w:t>
      </w:r>
    </w:p>
    <w:p w:rsidR="00060660" w:rsidRDefault="00FC4718" w:rsidP="00060660">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Кроме того, с</w:t>
      </w:r>
      <w:r w:rsidR="00060660" w:rsidRPr="00060660">
        <w:rPr>
          <w:rFonts w:ascii="Times New Roman" w:hAnsi="Times New Roman" w:cs="Times New Roman"/>
          <w:sz w:val="28"/>
        </w:rPr>
        <w:t>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p w:rsidR="00FC4718" w:rsidRDefault="00FC4718" w:rsidP="00060660">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 xml:space="preserve">Также имеются нормы, предусматривающие определенные требования к владельцам животных при их выгуле, в том числе </w:t>
      </w:r>
      <w:r w:rsidRPr="00FC4718">
        <w:rPr>
          <w:rFonts w:ascii="Times New Roman" w:hAnsi="Times New Roman" w:cs="Times New Roman"/>
          <w:sz w:val="28"/>
        </w:rPr>
        <w:t xml:space="preserve"> осуществл</w:t>
      </w:r>
      <w:r>
        <w:rPr>
          <w:rFonts w:ascii="Times New Roman" w:hAnsi="Times New Roman" w:cs="Times New Roman"/>
          <w:sz w:val="28"/>
        </w:rPr>
        <w:t>ение</w:t>
      </w:r>
      <w:r w:rsidRPr="00FC4718">
        <w:rPr>
          <w:rFonts w:ascii="Times New Roman" w:hAnsi="Times New Roman" w:cs="Times New Roman"/>
          <w:sz w:val="28"/>
        </w:rPr>
        <w:t xml:space="preserve"> уборк</w:t>
      </w:r>
      <w:r>
        <w:rPr>
          <w:rFonts w:ascii="Times New Roman" w:hAnsi="Times New Roman" w:cs="Times New Roman"/>
          <w:sz w:val="28"/>
        </w:rPr>
        <w:t>и</w:t>
      </w:r>
      <w:r w:rsidRPr="00FC4718">
        <w:rPr>
          <w:rFonts w:ascii="Times New Roman" w:hAnsi="Times New Roman" w:cs="Times New Roman"/>
          <w:sz w:val="28"/>
        </w:rPr>
        <w:t xml:space="preserve"> экскрементов домашних животных</w:t>
      </w:r>
      <w:r>
        <w:rPr>
          <w:rFonts w:ascii="Times New Roman" w:hAnsi="Times New Roman" w:cs="Times New Roman"/>
          <w:sz w:val="28"/>
        </w:rPr>
        <w:t xml:space="preserve"> (п.19 Правил)</w:t>
      </w:r>
      <w:r w:rsidRPr="00FC4718">
        <w:rPr>
          <w:rFonts w:ascii="Times New Roman" w:hAnsi="Times New Roman" w:cs="Times New Roman"/>
          <w:sz w:val="28"/>
        </w:rPr>
        <w:t>.</w:t>
      </w:r>
    </w:p>
    <w:p w:rsidR="00FC4718" w:rsidRDefault="00FC4718" w:rsidP="00FC4718">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Вместе с тем, ю</w:t>
      </w:r>
      <w:r w:rsidRPr="00FC4718">
        <w:rPr>
          <w:rFonts w:ascii="Times New Roman" w:hAnsi="Times New Roman" w:cs="Times New Roman"/>
          <w:sz w:val="28"/>
        </w:rPr>
        <w:t>ридически</w:t>
      </w:r>
      <w:r>
        <w:rPr>
          <w:rFonts w:ascii="Times New Roman" w:hAnsi="Times New Roman" w:cs="Times New Roman"/>
          <w:sz w:val="28"/>
        </w:rPr>
        <w:t>е</w:t>
      </w:r>
      <w:r w:rsidRPr="00FC4718">
        <w:rPr>
          <w:rFonts w:ascii="Times New Roman" w:hAnsi="Times New Roman" w:cs="Times New Roman"/>
          <w:sz w:val="28"/>
        </w:rPr>
        <w:t xml:space="preserve"> и физически</w:t>
      </w:r>
      <w:r>
        <w:rPr>
          <w:rFonts w:ascii="Times New Roman" w:hAnsi="Times New Roman" w:cs="Times New Roman"/>
          <w:sz w:val="28"/>
        </w:rPr>
        <w:t>е</w:t>
      </w:r>
      <w:r w:rsidRPr="00FC4718">
        <w:rPr>
          <w:rFonts w:ascii="Times New Roman" w:hAnsi="Times New Roman" w:cs="Times New Roman"/>
          <w:sz w:val="28"/>
        </w:rPr>
        <w:t xml:space="preserve"> лица, которые являются собственниками временных строений</w:t>
      </w:r>
      <w:r>
        <w:rPr>
          <w:rFonts w:ascii="Times New Roman" w:hAnsi="Times New Roman" w:cs="Times New Roman"/>
          <w:sz w:val="28"/>
        </w:rPr>
        <w:t>:</w:t>
      </w:r>
    </w:p>
    <w:p w:rsidR="00FC4718" w:rsidRPr="00FC4718" w:rsidRDefault="00FC4718" w:rsidP="00FC4718">
      <w:pPr>
        <w:spacing w:after="0" w:line="240" w:lineRule="auto"/>
        <w:ind w:firstLine="709"/>
        <w:contextualSpacing/>
        <w:jc w:val="both"/>
        <w:rPr>
          <w:rFonts w:ascii="Times New Roman" w:hAnsi="Times New Roman" w:cs="Times New Roman"/>
          <w:sz w:val="28"/>
        </w:rPr>
      </w:pPr>
      <w:r w:rsidRPr="00FC4718">
        <w:rPr>
          <w:rFonts w:ascii="Times New Roman" w:hAnsi="Times New Roman" w:cs="Times New Roman"/>
          <w:sz w:val="28"/>
        </w:rPr>
        <w:t xml:space="preserve">  1) производят их ремонт и окраску. Ремонт производится с учетом сохранения внешнего вида и цветового решения, </w:t>
      </w:r>
      <w:proofErr w:type="gramStart"/>
      <w:r w:rsidRPr="00FC4718">
        <w:rPr>
          <w:rFonts w:ascii="Times New Roman" w:hAnsi="Times New Roman" w:cs="Times New Roman"/>
          <w:sz w:val="28"/>
        </w:rPr>
        <w:t>определенных</w:t>
      </w:r>
      <w:proofErr w:type="gramEnd"/>
      <w:r w:rsidRPr="00FC4718">
        <w:rPr>
          <w:rFonts w:ascii="Times New Roman" w:hAnsi="Times New Roman" w:cs="Times New Roman"/>
          <w:sz w:val="28"/>
        </w:rPr>
        <w:t xml:space="preserve"> проектной документацией;</w:t>
      </w:r>
    </w:p>
    <w:p w:rsidR="00FC4718" w:rsidRPr="00FC4718" w:rsidRDefault="00FC4718" w:rsidP="00FC4718">
      <w:pPr>
        <w:spacing w:after="0" w:line="240" w:lineRule="auto"/>
        <w:ind w:firstLine="709"/>
        <w:contextualSpacing/>
        <w:jc w:val="both"/>
        <w:rPr>
          <w:rFonts w:ascii="Times New Roman" w:hAnsi="Times New Roman" w:cs="Times New Roman"/>
          <w:sz w:val="28"/>
        </w:rPr>
      </w:pPr>
      <w:r w:rsidRPr="00FC4718">
        <w:rPr>
          <w:rFonts w:ascii="Times New Roman" w:hAnsi="Times New Roman" w:cs="Times New Roman"/>
          <w:sz w:val="28"/>
        </w:rPr>
        <w:t>2) следят за сохранностью зеленых насаждений, газонов, бордюрного камня на прилегающей территории;</w:t>
      </w:r>
    </w:p>
    <w:p w:rsidR="00FC4718" w:rsidRDefault="00FC4718" w:rsidP="00FC4718">
      <w:pPr>
        <w:spacing w:after="0" w:line="240" w:lineRule="auto"/>
        <w:ind w:firstLine="709"/>
        <w:contextualSpacing/>
        <w:jc w:val="both"/>
        <w:rPr>
          <w:rFonts w:ascii="Times New Roman" w:hAnsi="Times New Roman" w:cs="Times New Roman"/>
          <w:sz w:val="28"/>
        </w:rPr>
      </w:pPr>
      <w:r w:rsidRPr="00FC4718">
        <w:rPr>
          <w:rFonts w:ascii="Times New Roman" w:hAnsi="Times New Roman" w:cs="Times New Roman"/>
          <w:sz w:val="28"/>
        </w:rPr>
        <w:lastRenderedPageBreak/>
        <w:t>3) устанавливают урны возле временных строений, очищают урны от отходов в течение дня по мере необходимости, но не реже одного раза в сутки.</w:t>
      </w:r>
    </w:p>
    <w:p w:rsidR="00FC4718" w:rsidRPr="00FC4718" w:rsidRDefault="00FC4718" w:rsidP="00FC4718">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Также им</w:t>
      </w:r>
      <w:r w:rsidRPr="00FC4718">
        <w:rPr>
          <w:rFonts w:ascii="Times New Roman" w:hAnsi="Times New Roman" w:cs="Times New Roman"/>
          <w:sz w:val="28"/>
        </w:rPr>
        <w:t xml:space="preserve"> не допускается:</w:t>
      </w:r>
    </w:p>
    <w:p w:rsidR="00FC4718" w:rsidRPr="00FC4718" w:rsidRDefault="00FC4718" w:rsidP="00FC4718">
      <w:pPr>
        <w:spacing w:after="0" w:line="240" w:lineRule="auto"/>
        <w:ind w:firstLine="709"/>
        <w:contextualSpacing/>
        <w:jc w:val="both"/>
        <w:rPr>
          <w:rFonts w:ascii="Times New Roman" w:hAnsi="Times New Roman" w:cs="Times New Roman"/>
          <w:sz w:val="28"/>
        </w:rPr>
      </w:pPr>
      <w:r w:rsidRPr="00FC4718">
        <w:rPr>
          <w:rFonts w:ascii="Times New Roman" w:hAnsi="Times New Roman" w:cs="Times New Roman"/>
          <w:sz w:val="28"/>
        </w:rPr>
        <w:t>1) возводить к временным строениям, козырьки, навесы и прочие конструкции, не предусмотренные проектами;</w:t>
      </w:r>
    </w:p>
    <w:p w:rsidR="00FC4718" w:rsidRDefault="00FC4718" w:rsidP="00FC4718">
      <w:pPr>
        <w:spacing w:after="0" w:line="240" w:lineRule="auto"/>
        <w:ind w:firstLine="709"/>
        <w:contextualSpacing/>
        <w:jc w:val="both"/>
        <w:rPr>
          <w:rFonts w:ascii="Times New Roman" w:hAnsi="Times New Roman" w:cs="Times New Roman"/>
          <w:sz w:val="28"/>
        </w:rPr>
      </w:pPr>
      <w:r w:rsidRPr="00FC4718">
        <w:rPr>
          <w:rFonts w:ascii="Times New Roman" w:hAnsi="Times New Roman" w:cs="Times New Roman"/>
          <w:sz w:val="28"/>
        </w:rPr>
        <w:t>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FC4718" w:rsidRPr="00FC4718" w:rsidRDefault="00FC4718" w:rsidP="00FC4718">
      <w:pPr>
        <w:spacing w:after="0" w:line="240" w:lineRule="auto"/>
        <w:ind w:firstLine="709"/>
        <w:contextualSpacing/>
        <w:jc w:val="both"/>
        <w:rPr>
          <w:rFonts w:ascii="Times New Roman" w:hAnsi="Times New Roman" w:cs="Times New Roman"/>
          <w:sz w:val="28"/>
        </w:rPr>
      </w:pPr>
      <w:r w:rsidRPr="00FC4718">
        <w:rPr>
          <w:rFonts w:ascii="Times New Roman" w:hAnsi="Times New Roman" w:cs="Times New Roman"/>
          <w:sz w:val="28"/>
        </w:rPr>
        <w:t>3) загромождать противопожарные разрывы между временными строениями оборудованием, отходами;</w:t>
      </w:r>
    </w:p>
    <w:p w:rsidR="00FC4718" w:rsidRDefault="00FC4718" w:rsidP="00FC4718">
      <w:pPr>
        <w:spacing w:after="0" w:line="240" w:lineRule="auto"/>
        <w:ind w:firstLine="709"/>
        <w:contextualSpacing/>
        <w:jc w:val="both"/>
        <w:rPr>
          <w:rFonts w:ascii="Times New Roman" w:hAnsi="Times New Roman" w:cs="Times New Roman"/>
          <w:sz w:val="28"/>
        </w:rPr>
      </w:pPr>
      <w:r w:rsidRPr="00FC4718">
        <w:rPr>
          <w:rFonts w:ascii="Times New Roman" w:hAnsi="Times New Roman" w:cs="Times New Roman"/>
          <w:sz w:val="28"/>
        </w:rPr>
        <w:t>4) при производстве строительно-монтажных работ обеспечить места прохода предупредительными знаками</w:t>
      </w:r>
      <w:r>
        <w:rPr>
          <w:rFonts w:ascii="Times New Roman" w:hAnsi="Times New Roman" w:cs="Times New Roman"/>
          <w:sz w:val="28"/>
        </w:rPr>
        <w:t xml:space="preserve"> (п. 78 Правил)</w:t>
      </w:r>
      <w:r w:rsidRPr="00FC4718">
        <w:rPr>
          <w:rFonts w:ascii="Times New Roman" w:hAnsi="Times New Roman" w:cs="Times New Roman"/>
          <w:sz w:val="28"/>
        </w:rPr>
        <w:t>.</w:t>
      </w:r>
    </w:p>
    <w:p w:rsidR="000254FE" w:rsidRDefault="000254FE" w:rsidP="000254FE">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Наряду с указанными нормами, Правила предусматривают определенные требования касательно организации</w:t>
      </w:r>
      <w:r w:rsidRPr="000254FE">
        <w:rPr>
          <w:rFonts w:ascii="Times New Roman" w:hAnsi="Times New Roman" w:cs="Times New Roman"/>
          <w:sz w:val="28"/>
        </w:rPr>
        <w:t xml:space="preserve"> мероприятий по проведению уборки</w:t>
      </w:r>
      <w:r>
        <w:rPr>
          <w:rFonts w:ascii="Times New Roman" w:hAnsi="Times New Roman" w:cs="Times New Roman"/>
          <w:sz w:val="28"/>
        </w:rPr>
        <w:t xml:space="preserve"> в зимний период.</w:t>
      </w:r>
    </w:p>
    <w:p w:rsidR="000254FE" w:rsidRPr="000254FE" w:rsidRDefault="000254FE" w:rsidP="000254FE">
      <w:pPr>
        <w:spacing w:after="0" w:line="240" w:lineRule="auto"/>
        <w:ind w:firstLine="709"/>
        <w:contextualSpacing/>
        <w:jc w:val="both"/>
        <w:rPr>
          <w:rFonts w:ascii="Times New Roman" w:hAnsi="Times New Roman" w:cs="Times New Roman"/>
          <w:sz w:val="28"/>
        </w:rPr>
      </w:pPr>
      <w:proofErr w:type="gramStart"/>
      <w:r>
        <w:rPr>
          <w:rFonts w:ascii="Times New Roman" w:hAnsi="Times New Roman" w:cs="Times New Roman"/>
          <w:sz w:val="28"/>
        </w:rPr>
        <w:t>Так, о</w:t>
      </w:r>
      <w:r w:rsidRPr="000254FE">
        <w:rPr>
          <w:rFonts w:ascii="Times New Roman" w:hAnsi="Times New Roman" w:cs="Times New Roman"/>
          <w:sz w:val="28"/>
        </w:rPr>
        <w:t>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r>
        <w:rPr>
          <w:rFonts w:ascii="Times New Roman" w:hAnsi="Times New Roman" w:cs="Times New Roman"/>
          <w:sz w:val="28"/>
        </w:rPr>
        <w:t xml:space="preserve"> (п. 157 Правил)</w:t>
      </w:r>
      <w:r w:rsidRPr="000254FE">
        <w:rPr>
          <w:rFonts w:ascii="Times New Roman" w:hAnsi="Times New Roman" w:cs="Times New Roman"/>
          <w:sz w:val="28"/>
        </w:rPr>
        <w:t>.</w:t>
      </w:r>
      <w:proofErr w:type="gramEnd"/>
    </w:p>
    <w:p w:rsidR="000254FE" w:rsidRDefault="000254FE" w:rsidP="000254FE">
      <w:pPr>
        <w:spacing w:after="0" w:line="240" w:lineRule="auto"/>
        <w:ind w:firstLine="709"/>
        <w:contextualSpacing/>
        <w:jc w:val="both"/>
        <w:rPr>
          <w:rFonts w:ascii="Times New Roman" w:hAnsi="Times New Roman" w:cs="Times New Roman"/>
          <w:sz w:val="28"/>
        </w:rPr>
      </w:pPr>
      <w:r w:rsidRPr="000254FE">
        <w:rPr>
          <w:rFonts w:ascii="Times New Roman" w:hAnsi="Times New Roman" w:cs="Times New Roman"/>
          <w:sz w:val="28"/>
        </w:rPr>
        <w:t>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r>
        <w:rPr>
          <w:rFonts w:ascii="Times New Roman" w:hAnsi="Times New Roman" w:cs="Times New Roman"/>
          <w:sz w:val="28"/>
        </w:rPr>
        <w:t xml:space="preserve"> (п. 158 Правил)</w:t>
      </w:r>
      <w:r w:rsidRPr="000254FE">
        <w:rPr>
          <w:rFonts w:ascii="Times New Roman" w:hAnsi="Times New Roman" w:cs="Times New Roman"/>
          <w:sz w:val="28"/>
        </w:rPr>
        <w:t>.</w:t>
      </w:r>
    </w:p>
    <w:p w:rsidR="00A21B24" w:rsidRDefault="001E711B" w:rsidP="001E711B">
      <w:pPr>
        <w:spacing w:after="0" w:line="240" w:lineRule="auto"/>
        <w:ind w:firstLine="709"/>
        <w:contextualSpacing/>
        <w:jc w:val="both"/>
        <w:rPr>
          <w:rFonts w:ascii="Times New Roman" w:hAnsi="Times New Roman" w:cs="Times New Roman"/>
          <w:sz w:val="28"/>
        </w:rPr>
      </w:pPr>
      <w:r w:rsidRPr="001E711B">
        <w:rPr>
          <w:rFonts w:ascii="Times New Roman" w:hAnsi="Times New Roman" w:cs="Times New Roman"/>
          <w:sz w:val="28"/>
        </w:rPr>
        <w:t xml:space="preserve">В связи с этим, при выявлении фактов </w:t>
      </w:r>
      <w:r w:rsidR="00A21B24">
        <w:rPr>
          <w:rFonts w:ascii="Times New Roman" w:hAnsi="Times New Roman" w:cs="Times New Roman"/>
          <w:sz w:val="28"/>
        </w:rPr>
        <w:t>нарушения</w:t>
      </w:r>
      <w:r w:rsidRPr="001E711B">
        <w:rPr>
          <w:rFonts w:ascii="Times New Roman" w:hAnsi="Times New Roman" w:cs="Times New Roman"/>
          <w:sz w:val="28"/>
        </w:rPr>
        <w:t xml:space="preserve"> требования Правил благоустройства, уполномоченным органом рассматривается вопрос о наличии состава административного правонарушения, предусмотренного статьей 505 </w:t>
      </w:r>
      <w:proofErr w:type="spellStart"/>
      <w:r w:rsidRPr="001E711B">
        <w:rPr>
          <w:rFonts w:ascii="Times New Roman" w:hAnsi="Times New Roman" w:cs="Times New Roman"/>
          <w:sz w:val="28"/>
        </w:rPr>
        <w:t>КоАП</w:t>
      </w:r>
      <w:proofErr w:type="spellEnd"/>
      <w:r w:rsidRPr="001E711B">
        <w:rPr>
          <w:rFonts w:ascii="Times New Roman" w:hAnsi="Times New Roman" w:cs="Times New Roman"/>
          <w:sz w:val="28"/>
        </w:rPr>
        <w:t xml:space="preserve"> Республики Казахстан. </w:t>
      </w:r>
    </w:p>
    <w:p w:rsidR="00CB5C82" w:rsidRPr="001E711B" w:rsidRDefault="001E711B" w:rsidP="001E711B">
      <w:pPr>
        <w:spacing w:after="0" w:line="240" w:lineRule="auto"/>
        <w:ind w:firstLine="709"/>
        <w:contextualSpacing/>
        <w:jc w:val="both"/>
        <w:rPr>
          <w:rFonts w:ascii="Times New Roman" w:hAnsi="Times New Roman" w:cs="Times New Roman"/>
          <w:sz w:val="28"/>
        </w:rPr>
      </w:pPr>
      <w:r w:rsidRPr="001E711B">
        <w:rPr>
          <w:rFonts w:ascii="Times New Roman" w:hAnsi="Times New Roman" w:cs="Times New Roman"/>
          <w:sz w:val="28"/>
        </w:rPr>
        <w:t>Решение о привлечении к ответственности принимается по результатам рассмотрения всех обстоятельств конкретного случая.</w:t>
      </w:r>
    </w:p>
    <w:sectPr w:rsidR="00CB5C82" w:rsidRPr="001E711B" w:rsidSect="00EF40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1E711B"/>
    <w:rsid w:val="000254FE"/>
    <w:rsid w:val="00060660"/>
    <w:rsid w:val="001E711B"/>
    <w:rsid w:val="00A21B24"/>
    <w:rsid w:val="00CB5C82"/>
    <w:rsid w:val="00EF40EB"/>
    <w:rsid w:val="00FC47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0EB"/>
  </w:style>
  <w:style w:type="paragraph" w:styleId="3">
    <w:name w:val="heading 3"/>
    <w:basedOn w:val="a"/>
    <w:next w:val="a"/>
    <w:link w:val="30"/>
    <w:uiPriority w:val="9"/>
    <w:semiHidden/>
    <w:unhideWhenUsed/>
    <w:qFormat/>
    <w:rsid w:val="000254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254F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6027291">
      <w:bodyDiv w:val="1"/>
      <w:marLeft w:val="0"/>
      <w:marRight w:val="0"/>
      <w:marTop w:val="0"/>
      <w:marBottom w:val="0"/>
      <w:divBdr>
        <w:top w:val="none" w:sz="0" w:space="0" w:color="auto"/>
        <w:left w:val="none" w:sz="0" w:space="0" w:color="auto"/>
        <w:bottom w:val="none" w:sz="0" w:space="0" w:color="auto"/>
        <w:right w:val="none" w:sz="0" w:space="0" w:color="auto"/>
      </w:divBdr>
    </w:div>
    <w:div w:id="116683080">
      <w:bodyDiv w:val="1"/>
      <w:marLeft w:val="0"/>
      <w:marRight w:val="0"/>
      <w:marTop w:val="0"/>
      <w:marBottom w:val="0"/>
      <w:divBdr>
        <w:top w:val="none" w:sz="0" w:space="0" w:color="auto"/>
        <w:left w:val="none" w:sz="0" w:space="0" w:color="auto"/>
        <w:bottom w:val="none" w:sz="0" w:space="0" w:color="auto"/>
        <w:right w:val="none" w:sz="0" w:space="0" w:color="auto"/>
      </w:divBdr>
    </w:div>
    <w:div w:id="376510004">
      <w:bodyDiv w:val="1"/>
      <w:marLeft w:val="0"/>
      <w:marRight w:val="0"/>
      <w:marTop w:val="0"/>
      <w:marBottom w:val="0"/>
      <w:divBdr>
        <w:top w:val="none" w:sz="0" w:space="0" w:color="auto"/>
        <w:left w:val="none" w:sz="0" w:space="0" w:color="auto"/>
        <w:bottom w:val="none" w:sz="0" w:space="0" w:color="auto"/>
        <w:right w:val="none" w:sz="0" w:space="0" w:color="auto"/>
      </w:divBdr>
    </w:div>
    <w:div w:id="562562603">
      <w:bodyDiv w:val="1"/>
      <w:marLeft w:val="0"/>
      <w:marRight w:val="0"/>
      <w:marTop w:val="0"/>
      <w:marBottom w:val="0"/>
      <w:divBdr>
        <w:top w:val="none" w:sz="0" w:space="0" w:color="auto"/>
        <w:left w:val="none" w:sz="0" w:space="0" w:color="auto"/>
        <w:bottom w:val="none" w:sz="0" w:space="0" w:color="auto"/>
        <w:right w:val="none" w:sz="0" w:space="0" w:color="auto"/>
      </w:divBdr>
    </w:div>
    <w:div w:id="569080360">
      <w:bodyDiv w:val="1"/>
      <w:marLeft w:val="0"/>
      <w:marRight w:val="0"/>
      <w:marTop w:val="0"/>
      <w:marBottom w:val="0"/>
      <w:divBdr>
        <w:top w:val="none" w:sz="0" w:space="0" w:color="auto"/>
        <w:left w:val="none" w:sz="0" w:space="0" w:color="auto"/>
        <w:bottom w:val="none" w:sz="0" w:space="0" w:color="auto"/>
        <w:right w:val="none" w:sz="0" w:space="0" w:color="auto"/>
      </w:divBdr>
    </w:div>
    <w:div w:id="580145544">
      <w:bodyDiv w:val="1"/>
      <w:marLeft w:val="0"/>
      <w:marRight w:val="0"/>
      <w:marTop w:val="0"/>
      <w:marBottom w:val="0"/>
      <w:divBdr>
        <w:top w:val="none" w:sz="0" w:space="0" w:color="auto"/>
        <w:left w:val="none" w:sz="0" w:space="0" w:color="auto"/>
        <w:bottom w:val="none" w:sz="0" w:space="0" w:color="auto"/>
        <w:right w:val="none" w:sz="0" w:space="0" w:color="auto"/>
      </w:divBdr>
    </w:div>
    <w:div w:id="739861613">
      <w:bodyDiv w:val="1"/>
      <w:marLeft w:val="0"/>
      <w:marRight w:val="0"/>
      <w:marTop w:val="0"/>
      <w:marBottom w:val="0"/>
      <w:divBdr>
        <w:top w:val="none" w:sz="0" w:space="0" w:color="auto"/>
        <w:left w:val="none" w:sz="0" w:space="0" w:color="auto"/>
        <w:bottom w:val="none" w:sz="0" w:space="0" w:color="auto"/>
        <w:right w:val="none" w:sz="0" w:space="0" w:color="auto"/>
      </w:divBdr>
    </w:div>
    <w:div w:id="848759691">
      <w:bodyDiv w:val="1"/>
      <w:marLeft w:val="0"/>
      <w:marRight w:val="0"/>
      <w:marTop w:val="0"/>
      <w:marBottom w:val="0"/>
      <w:divBdr>
        <w:top w:val="none" w:sz="0" w:space="0" w:color="auto"/>
        <w:left w:val="none" w:sz="0" w:space="0" w:color="auto"/>
        <w:bottom w:val="none" w:sz="0" w:space="0" w:color="auto"/>
        <w:right w:val="none" w:sz="0" w:space="0" w:color="auto"/>
      </w:divBdr>
    </w:div>
    <w:div w:id="1597440896">
      <w:bodyDiv w:val="1"/>
      <w:marLeft w:val="0"/>
      <w:marRight w:val="0"/>
      <w:marTop w:val="0"/>
      <w:marBottom w:val="0"/>
      <w:divBdr>
        <w:top w:val="none" w:sz="0" w:space="0" w:color="auto"/>
        <w:left w:val="none" w:sz="0" w:space="0" w:color="auto"/>
        <w:bottom w:val="none" w:sz="0" w:space="0" w:color="auto"/>
        <w:right w:val="none" w:sz="0" w:space="0" w:color="auto"/>
      </w:divBdr>
    </w:div>
    <w:div w:id="16959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1446</Words>
  <Characters>8247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108kk</dc:creator>
  <cp:keywords/>
  <dc:description/>
  <cp:lastModifiedBy>108kk</cp:lastModifiedBy>
  <cp:revision>3</cp:revision>
  <cp:lastPrinted>2026-07-14T12:52:00Z</cp:lastPrinted>
  <dcterms:created xsi:type="dcterms:W3CDTF">2026-07-14T11:28:00Z</dcterms:created>
  <dcterms:modified xsi:type="dcterms:W3CDTF">2026-07-14T12:52:00Z</dcterms:modified>
</cp:coreProperties>
</file>